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D8" w:rsidRDefault="00C60EC4" w:rsidP="00B71C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Correção das atividades de Matemática – dos dias</w:t>
      </w:r>
      <w:r w:rsidR="009A73C7">
        <w:rPr>
          <w:rFonts w:ascii="Arial" w:hAnsi="Arial" w:cs="Arial"/>
          <w:b/>
          <w:sz w:val="24"/>
          <w:szCs w:val="24"/>
        </w:rPr>
        <w:t xml:space="preserve"> </w:t>
      </w:r>
      <w:r w:rsidR="00DD7BD9">
        <w:rPr>
          <w:rFonts w:ascii="Arial" w:hAnsi="Arial" w:cs="Arial"/>
          <w:b/>
          <w:sz w:val="24"/>
          <w:szCs w:val="24"/>
        </w:rPr>
        <w:t>27 a 31</w:t>
      </w:r>
      <w:r w:rsidR="00040C5F">
        <w:rPr>
          <w:rFonts w:ascii="Arial" w:hAnsi="Arial" w:cs="Arial"/>
          <w:b/>
          <w:sz w:val="24"/>
          <w:szCs w:val="24"/>
        </w:rPr>
        <w:t xml:space="preserve"> de Julho</w:t>
      </w:r>
    </w:p>
    <w:p w:rsidR="007235CB" w:rsidRDefault="0047773F" w:rsidP="004777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5º Ano D – </w:t>
      </w:r>
      <w:proofErr w:type="spellStart"/>
      <w:r>
        <w:rPr>
          <w:rFonts w:ascii="Arial" w:hAnsi="Arial" w:cs="Arial"/>
          <w:b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sz w:val="24"/>
          <w:szCs w:val="24"/>
        </w:rPr>
        <w:t>. Simoni</w:t>
      </w:r>
    </w:p>
    <w:p w:rsidR="00790038" w:rsidRDefault="00790038" w:rsidP="00C60EC4">
      <w:pPr>
        <w:rPr>
          <w:rFonts w:ascii="Arial" w:hAnsi="Arial" w:cs="Arial"/>
          <w:b/>
          <w:sz w:val="24"/>
          <w:szCs w:val="24"/>
        </w:rPr>
      </w:pPr>
    </w:p>
    <w:p w:rsidR="007068BA" w:rsidRPr="00BA32C3" w:rsidRDefault="007068BA" w:rsidP="00BA32C3">
      <w:pPr>
        <w:ind w:left="360"/>
        <w:rPr>
          <w:rFonts w:ascii="Cambria" w:hAnsi="Cambria" w:cs="Arial"/>
          <w:b/>
          <w:sz w:val="28"/>
          <w:szCs w:val="28"/>
        </w:rPr>
      </w:pPr>
      <w:r w:rsidRPr="00BA32C3">
        <w:rPr>
          <w:rFonts w:ascii="Cambria" w:hAnsi="Cambria" w:cs="Arial"/>
          <w:b/>
          <w:sz w:val="28"/>
          <w:szCs w:val="28"/>
        </w:rPr>
        <w:t>EMAI</w:t>
      </w:r>
    </w:p>
    <w:p w:rsidR="00122580" w:rsidRDefault="00122580" w:rsidP="00122580">
      <w:pPr>
        <w:pStyle w:val="PargrafodaLista"/>
        <w:numPr>
          <w:ilvl w:val="0"/>
          <w:numId w:val="12"/>
        </w:numPr>
        <w:ind w:left="720"/>
        <w:rPr>
          <w:rFonts w:ascii="Cambria" w:hAnsi="Cambria" w:cs="Arial"/>
          <w:b/>
          <w:sz w:val="28"/>
          <w:szCs w:val="28"/>
        </w:rPr>
      </w:pPr>
      <w:proofErr w:type="gramStart"/>
      <w:r>
        <w:rPr>
          <w:rFonts w:ascii="Cambria" w:hAnsi="Cambria" w:cs="Arial"/>
          <w:b/>
          <w:sz w:val="28"/>
          <w:szCs w:val="28"/>
        </w:rPr>
        <w:t>Atividade 6.5</w:t>
      </w:r>
      <w:r w:rsidRPr="00BC3CEF">
        <w:rPr>
          <w:rFonts w:ascii="Cambria" w:hAnsi="Cambria" w:cs="Arial"/>
          <w:b/>
          <w:sz w:val="28"/>
          <w:szCs w:val="28"/>
        </w:rPr>
        <w:t>–</w:t>
      </w:r>
      <w:r>
        <w:rPr>
          <w:rFonts w:ascii="Cambria" w:hAnsi="Cambria" w:cs="Arial"/>
          <w:sz w:val="28"/>
          <w:szCs w:val="28"/>
        </w:rPr>
        <w:t>sólidos geométricos</w:t>
      </w:r>
      <w:proofErr w:type="gramEnd"/>
      <w:r>
        <w:rPr>
          <w:rFonts w:ascii="Cambria" w:hAnsi="Cambria" w:cs="Arial"/>
          <w:sz w:val="28"/>
          <w:szCs w:val="28"/>
        </w:rPr>
        <w:t>.</w:t>
      </w:r>
      <w:r w:rsidRPr="00BC3CEF">
        <w:rPr>
          <w:rFonts w:ascii="Cambria" w:hAnsi="Cambria" w:cs="Arial"/>
          <w:sz w:val="28"/>
          <w:szCs w:val="28"/>
        </w:rPr>
        <w:t xml:space="preserve">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>
        <w:rPr>
          <w:rFonts w:ascii="Cambria" w:hAnsi="Cambria" w:cs="Arial"/>
          <w:b/>
          <w:sz w:val="28"/>
          <w:szCs w:val="28"/>
        </w:rPr>
        <w:t>47;</w:t>
      </w:r>
    </w:p>
    <w:p w:rsidR="008322D3" w:rsidRDefault="008322D3" w:rsidP="008322D3">
      <w:pPr>
        <w:pStyle w:val="PargrafodaLista"/>
        <w:rPr>
          <w:rFonts w:ascii="Cambria" w:hAnsi="Cambria" w:cs="Arial"/>
          <w:b/>
          <w:sz w:val="28"/>
          <w:szCs w:val="28"/>
        </w:rPr>
      </w:pPr>
    </w:p>
    <w:p w:rsidR="008322D3" w:rsidRPr="008322D3" w:rsidRDefault="008322D3" w:rsidP="008322D3">
      <w:pPr>
        <w:pStyle w:val="PargrafodaLista"/>
        <w:numPr>
          <w:ilvl w:val="0"/>
          <w:numId w:val="21"/>
        </w:numPr>
        <w:rPr>
          <w:rFonts w:ascii="Cambria" w:hAnsi="Cambria" w:cs="Arial"/>
          <w:color w:val="FF0000"/>
          <w:sz w:val="28"/>
          <w:szCs w:val="28"/>
        </w:rPr>
      </w:pPr>
      <w:r w:rsidRPr="008322D3">
        <w:rPr>
          <w:rFonts w:ascii="Cambria" w:hAnsi="Cambria" w:cs="Arial"/>
          <w:color w:val="FF0000"/>
          <w:sz w:val="28"/>
          <w:szCs w:val="28"/>
        </w:rPr>
        <w:t xml:space="preserve">Exemplos de objetos que tem a forma de corpos redondos: Lixo da sala, </w:t>
      </w:r>
      <w:proofErr w:type="spellStart"/>
      <w:r w:rsidRPr="008322D3">
        <w:rPr>
          <w:rFonts w:ascii="Cambria" w:hAnsi="Cambria" w:cs="Arial"/>
          <w:color w:val="FF0000"/>
          <w:sz w:val="28"/>
          <w:szCs w:val="28"/>
        </w:rPr>
        <w:t>chaepu</w:t>
      </w:r>
      <w:proofErr w:type="spellEnd"/>
      <w:r w:rsidRPr="008322D3">
        <w:rPr>
          <w:rFonts w:ascii="Cambria" w:hAnsi="Cambria" w:cs="Arial"/>
          <w:color w:val="FF0000"/>
          <w:sz w:val="28"/>
          <w:szCs w:val="28"/>
        </w:rPr>
        <w:t xml:space="preserve"> do palhaço, casquinha se sorvete, etc.</w:t>
      </w:r>
    </w:p>
    <w:p w:rsidR="008322D3" w:rsidRPr="008322D3" w:rsidRDefault="008322D3" w:rsidP="008322D3">
      <w:pPr>
        <w:pStyle w:val="PargrafodaLista"/>
        <w:numPr>
          <w:ilvl w:val="0"/>
          <w:numId w:val="21"/>
        </w:numPr>
        <w:rPr>
          <w:rFonts w:ascii="Cambria" w:hAnsi="Cambria" w:cs="Arial"/>
          <w:color w:val="FF0000"/>
          <w:sz w:val="28"/>
          <w:szCs w:val="28"/>
        </w:rPr>
      </w:pPr>
      <w:r w:rsidRPr="008322D3">
        <w:rPr>
          <w:rFonts w:ascii="Cambria" w:hAnsi="Cambria" w:cs="Arial"/>
          <w:color w:val="FF0000"/>
          <w:sz w:val="28"/>
          <w:szCs w:val="28"/>
        </w:rPr>
        <w:t>Exemplos de objetos que tem a forma de prismas: armário da sala, dado, caixa de presente, etc.</w:t>
      </w:r>
    </w:p>
    <w:p w:rsidR="008322D3" w:rsidRPr="008322D3" w:rsidRDefault="008322D3" w:rsidP="008322D3">
      <w:pPr>
        <w:rPr>
          <w:rFonts w:ascii="Cambria" w:hAnsi="Cambria" w:cs="Arial"/>
          <w:b/>
          <w:sz w:val="28"/>
          <w:szCs w:val="28"/>
        </w:rPr>
      </w:pPr>
    </w:p>
    <w:p w:rsidR="00122580" w:rsidRDefault="00122580" w:rsidP="00122580">
      <w:pPr>
        <w:pStyle w:val="PargrafodaLista"/>
        <w:numPr>
          <w:ilvl w:val="0"/>
          <w:numId w:val="12"/>
        </w:numPr>
        <w:ind w:left="720"/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>Atividade 6.6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 xml:space="preserve">prismas e </w:t>
      </w:r>
      <w:proofErr w:type="gramStart"/>
      <w:r>
        <w:rPr>
          <w:rFonts w:ascii="Cambria" w:hAnsi="Cambria" w:cs="Arial"/>
          <w:sz w:val="28"/>
          <w:szCs w:val="28"/>
        </w:rPr>
        <w:t xml:space="preserve">pirâmides </w:t>
      </w:r>
      <w:r w:rsidRPr="00BC3CEF">
        <w:rPr>
          <w:rFonts w:ascii="Cambria" w:hAnsi="Cambria" w:cs="Arial"/>
          <w:sz w:val="28"/>
          <w:szCs w:val="28"/>
        </w:rPr>
        <w:t>.</w:t>
      </w:r>
      <w:proofErr w:type="gramEnd"/>
      <w:r w:rsidRPr="00BC3CEF">
        <w:rPr>
          <w:rFonts w:ascii="Cambria" w:hAnsi="Cambria" w:cs="Arial"/>
          <w:sz w:val="28"/>
          <w:szCs w:val="28"/>
        </w:rPr>
        <w:t xml:space="preserve">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>
        <w:rPr>
          <w:rFonts w:ascii="Cambria" w:hAnsi="Cambria" w:cs="Arial"/>
          <w:b/>
          <w:sz w:val="28"/>
          <w:szCs w:val="28"/>
        </w:rPr>
        <w:t>48</w:t>
      </w:r>
    </w:p>
    <w:p w:rsidR="008322D3" w:rsidRPr="008322D3" w:rsidRDefault="008322D3" w:rsidP="008322D3">
      <w:pPr>
        <w:rPr>
          <w:rFonts w:ascii="Cambria" w:hAnsi="Cambria" w:cs="Arial"/>
          <w:color w:val="FF0000"/>
          <w:sz w:val="28"/>
          <w:szCs w:val="28"/>
        </w:rPr>
      </w:pPr>
      <w:r w:rsidRPr="008322D3">
        <w:rPr>
          <w:rFonts w:ascii="Cambria" w:hAnsi="Cambria" w:cs="Arial"/>
          <w:color w:val="FF0000"/>
          <w:sz w:val="28"/>
          <w:szCs w:val="28"/>
        </w:rPr>
        <w:t>Recortar as planificações do anexo e separa-los por grupo. Alguns exemplos:</w:t>
      </w:r>
    </w:p>
    <w:tbl>
      <w:tblPr>
        <w:tblStyle w:val="Tabelacomgrade"/>
        <w:tblW w:w="0" w:type="auto"/>
        <w:jc w:val="center"/>
        <w:tblLook w:val="04A0"/>
      </w:tblPr>
      <w:tblGrid>
        <w:gridCol w:w="5818"/>
        <w:gridCol w:w="4864"/>
      </w:tblGrid>
      <w:tr w:rsidR="008322D3" w:rsidTr="000F3923">
        <w:trPr>
          <w:jc w:val="center"/>
        </w:trPr>
        <w:tc>
          <w:tcPr>
            <w:tcW w:w="4146" w:type="dxa"/>
          </w:tcPr>
          <w:p w:rsidR="008322D3" w:rsidRDefault="008322D3" w:rsidP="008322D3">
            <w:pPr>
              <w:rPr>
                <w:rFonts w:ascii="Cambria" w:hAnsi="Cambria" w:cs="Arial"/>
                <w:color w:val="FF0000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466975" cy="3619500"/>
                  <wp:effectExtent l="19050" t="0" r="9525" b="0"/>
                  <wp:docPr id="2" name="Imagem 1" descr="CORPOS REDONDOS - LEILAJOY E A GEOMET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POS REDONDOS - LEILAJOY E A GEOME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361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:rsidR="008322D3" w:rsidRDefault="008322D3" w:rsidP="008322D3">
            <w:pPr>
              <w:jc w:val="center"/>
              <w:rPr>
                <w:rFonts w:ascii="Cambria" w:hAnsi="Cambria" w:cs="Arial"/>
                <w:color w:val="FF0000"/>
                <w:sz w:val="28"/>
                <w:szCs w:val="28"/>
              </w:rPr>
            </w:pPr>
            <w:r>
              <w:rPr>
                <w:rFonts w:ascii="Cambria" w:hAnsi="Cambria" w:cs="Arial"/>
                <w:color w:val="FF0000"/>
                <w:sz w:val="28"/>
                <w:szCs w:val="28"/>
              </w:rPr>
              <w:t>Prismas</w:t>
            </w:r>
          </w:p>
          <w:p w:rsidR="008322D3" w:rsidRDefault="008322D3" w:rsidP="008322D3">
            <w:pPr>
              <w:rPr>
                <w:rFonts w:ascii="Cambria" w:hAnsi="Cambria" w:cs="Arial"/>
                <w:color w:val="FF0000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943225" cy="1800225"/>
                  <wp:effectExtent l="19050" t="0" r="9525" b="0"/>
                  <wp:docPr id="3" name="Imagem 4" descr="Elementos e classificação do Prisma | Mais Bols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lementos e classificação do Prisma | Mais Bols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567" cy="1800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923" w:rsidTr="000F3923">
        <w:trPr>
          <w:jc w:val="center"/>
        </w:trPr>
        <w:tc>
          <w:tcPr>
            <w:tcW w:w="4146" w:type="dxa"/>
          </w:tcPr>
          <w:p w:rsidR="000F3923" w:rsidRDefault="000F3923" w:rsidP="000F3923">
            <w:pPr>
              <w:jc w:val="center"/>
              <w:rPr>
                <w:rFonts w:ascii="Cambria" w:hAnsi="Cambria" w:cs="Arial"/>
                <w:color w:val="FF0000"/>
                <w:sz w:val="28"/>
                <w:szCs w:val="28"/>
              </w:rPr>
            </w:pPr>
            <w:r>
              <w:rPr>
                <w:rFonts w:ascii="Cambria" w:hAnsi="Cambria" w:cs="Arial"/>
                <w:color w:val="FF0000"/>
                <w:sz w:val="28"/>
                <w:szCs w:val="28"/>
              </w:rPr>
              <w:t>Pirâmides</w:t>
            </w:r>
          </w:p>
          <w:p w:rsidR="000F3923" w:rsidRDefault="000F3923" w:rsidP="000F3923">
            <w:pPr>
              <w:jc w:val="center"/>
              <w:rPr>
                <w:rFonts w:ascii="Cambria" w:hAnsi="Cambria" w:cs="Arial"/>
                <w:color w:val="FF0000"/>
                <w:sz w:val="28"/>
                <w:szCs w:val="28"/>
              </w:rPr>
            </w:pPr>
          </w:p>
          <w:p w:rsidR="000F3923" w:rsidRDefault="000F3923" w:rsidP="008322D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562350" cy="1285875"/>
                  <wp:effectExtent l="19050" t="0" r="0" b="0"/>
                  <wp:docPr id="7" name="Imagem 7" descr="Pirâmides (Geometria espacial) – História da Matemá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râmides (Geometria espacial) – História da Matemá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:rsidR="000F3923" w:rsidRDefault="000F3923" w:rsidP="008322D3">
            <w:pPr>
              <w:jc w:val="center"/>
              <w:rPr>
                <w:rFonts w:ascii="Cambria" w:hAnsi="Cambria" w:cs="Arial"/>
                <w:color w:val="FF0000"/>
                <w:sz w:val="28"/>
                <w:szCs w:val="28"/>
              </w:rPr>
            </w:pPr>
          </w:p>
        </w:tc>
      </w:tr>
    </w:tbl>
    <w:p w:rsidR="00122580" w:rsidRPr="000F3923" w:rsidRDefault="00122580" w:rsidP="000F3923">
      <w:pPr>
        <w:rPr>
          <w:rFonts w:ascii="Cambria" w:hAnsi="Cambria" w:cs="Arial"/>
          <w:b/>
          <w:sz w:val="28"/>
          <w:szCs w:val="28"/>
        </w:rPr>
      </w:pPr>
    </w:p>
    <w:p w:rsidR="00122580" w:rsidRPr="007E0929" w:rsidRDefault="00122580" w:rsidP="00122580">
      <w:pPr>
        <w:rPr>
          <w:rFonts w:ascii="Cambria" w:hAnsi="Cambria" w:cs="Arial"/>
          <w:b/>
          <w:color w:val="0070C0"/>
          <w:sz w:val="28"/>
          <w:szCs w:val="28"/>
        </w:rPr>
      </w:pPr>
      <w:r w:rsidRPr="007E0929">
        <w:rPr>
          <w:rFonts w:ascii="Cambria" w:hAnsi="Cambria" w:cs="Arial"/>
          <w:b/>
          <w:color w:val="0070C0"/>
          <w:sz w:val="28"/>
          <w:szCs w:val="28"/>
        </w:rPr>
        <w:lastRenderedPageBreak/>
        <w:t>Ciências</w:t>
      </w:r>
    </w:p>
    <w:p w:rsidR="00122580" w:rsidRDefault="00122580" w:rsidP="00122580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Livro didático, pág. 104 e 105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>
        <w:rPr>
          <w:rFonts w:ascii="Cambria" w:hAnsi="Cambria" w:cs="Arial"/>
          <w:b/>
          <w:sz w:val="28"/>
          <w:szCs w:val="28"/>
        </w:rPr>
        <w:t xml:space="preserve">– </w:t>
      </w:r>
      <w:r>
        <w:rPr>
          <w:rFonts w:ascii="Cambria" w:hAnsi="Cambria" w:cs="Arial"/>
          <w:sz w:val="28"/>
          <w:szCs w:val="28"/>
        </w:rPr>
        <w:t>Os transportes aquáticos.</w:t>
      </w:r>
    </w:p>
    <w:p w:rsidR="000F3923" w:rsidRDefault="000F3923" w:rsidP="00122580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Somente leitura</w:t>
      </w:r>
    </w:p>
    <w:p w:rsidR="000F3923" w:rsidRPr="007E0929" w:rsidRDefault="000F3923" w:rsidP="000F3923">
      <w:pPr>
        <w:rPr>
          <w:rFonts w:ascii="Cambria" w:hAnsi="Cambria" w:cs="Arial"/>
          <w:b/>
          <w:color w:val="00B050"/>
          <w:sz w:val="28"/>
          <w:szCs w:val="28"/>
        </w:rPr>
      </w:pPr>
      <w:r>
        <w:rPr>
          <w:rFonts w:ascii="Cambria" w:hAnsi="Cambria" w:cs="Arial"/>
          <w:b/>
          <w:color w:val="00B050"/>
          <w:sz w:val="28"/>
          <w:szCs w:val="28"/>
        </w:rPr>
        <w:t>Geografia</w:t>
      </w:r>
    </w:p>
    <w:p w:rsidR="000F3923" w:rsidRDefault="000F3923" w:rsidP="000F3923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Livro didático, pág. 216 a 219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>
        <w:rPr>
          <w:rFonts w:ascii="Cambria" w:hAnsi="Cambria" w:cs="Arial"/>
          <w:b/>
          <w:sz w:val="28"/>
          <w:szCs w:val="28"/>
        </w:rPr>
        <w:t xml:space="preserve">– </w:t>
      </w:r>
      <w:r>
        <w:rPr>
          <w:rFonts w:ascii="Cambria" w:hAnsi="Cambria" w:cs="Arial"/>
          <w:sz w:val="28"/>
          <w:szCs w:val="28"/>
        </w:rPr>
        <w:t>Revisão da unidade.</w:t>
      </w:r>
    </w:p>
    <w:p w:rsidR="000F3923" w:rsidRDefault="000F3923" w:rsidP="00122580">
      <w:pPr>
        <w:rPr>
          <w:rFonts w:ascii="Cambria" w:hAnsi="Cambria" w:cs="Arial"/>
          <w:sz w:val="28"/>
          <w:szCs w:val="28"/>
        </w:rPr>
      </w:pPr>
    </w:p>
    <w:p w:rsidR="000F3923" w:rsidRDefault="000F3923" w:rsidP="00122580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noProof/>
          <w:sz w:val="28"/>
          <w:szCs w:val="28"/>
          <w:lang w:eastAsia="pt-BR"/>
        </w:rPr>
        <w:drawing>
          <wp:inline distT="0" distB="0" distL="0" distR="0">
            <wp:extent cx="5076825" cy="3911792"/>
            <wp:effectExtent l="1905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91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23" w:rsidRDefault="000F3923" w:rsidP="00122580">
      <w:pPr>
        <w:rPr>
          <w:rFonts w:ascii="Cambria" w:hAnsi="Cambria" w:cs="Arial"/>
          <w:sz w:val="28"/>
          <w:szCs w:val="28"/>
        </w:rPr>
      </w:pPr>
    </w:p>
    <w:p w:rsidR="000F3923" w:rsidRDefault="000F3923" w:rsidP="00122580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noProof/>
          <w:sz w:val="28"/>
          <w:szCs w:val="28"/>
          <w:lang w:eastAsia="pt-BR"/>
        </w:rPr>
        <w:drawing>
          <wp:inline distT="0" distB="0" distL="0" distR="0">
            <wp:extent cx="4886325" cy="3027085"/>
            <wp:effectExtent l="1905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02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580" w:rsidRDefault="000F3923" w:rsidP="00122580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5810250" cy="455295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752" w:rsidRPr="00DE5F26" w:rsidRDefault="000F3923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5895975" cy="4810125"/>
            <wp:effectExtent l="1905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752" w:rsidRPr="00DE5F26" w:rsidSect="00C60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21F"/>
    <w:multiLevelType w:val="hybridMultilevel"/>
    <w:tmpl w:val="8E50040C"/>
    <w:lvl w:ilvl="0" w:tplc="B664B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1A4E"/>
    <w:multiLevelType w:val="hybridMultilevel"/>
    <w:tmpl w:val="8C22A0B0"/>
    <w:lvl w:ilvl="0" w:tplc="C14AE6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7FB6"/>
    <w:multiLevelType w:val="hybridMultilevel"/>
    <w:tmpl w:val="7DBC2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5772"/>
    <w:multiLevelType w:val="hybridMultilevel"/>
    <w:tmpl w:val="1B8647E0"/>
    <w:lvl w:ilvl="0" w:tplc="CF1CEAE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F657B1"/>
    <w:multiLevelType w:val="hybridMultilevel"/>
    <w:tmpl w:val="7A3001D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D6E19F0"/>
    <w:multiLevelType w:val="hybridMultilevel"/>
    <w:tmpl w:val="963018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F4746"/>
    <w:multiLevelType w:val="hybridMultilevel"/>
    <w:tmpl w:val="14288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408C3"/>
    <w:multiLevelType w:val="hybridMultilevel"/>
    <w:tmpl w:val="384AEB42"/>
    <w:lvl w:ilvl="0" w:tplc="F7BC9EB8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3C338A"/>
    <w:multiLevelType w:val="hybridMultilevel"/>
    <w:tmpl w:val="32A2D0A2"/>
    <w:lvl w:ilvl="0" w:tplc="9F560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5D1735"/>
    <w:multiLevelType w:val="hybridMultilevel"/>
    <w:tmpl w:val="8DE866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8320E"/>
    <w:multiLevelType w:val="hybridMultilevel"/>
    <w:tmpl w:val="5B5A121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B726B0"/>
    <w:multiLevelType w:val="hybridMultilevel"/>
    <w:tmpl w:val="D66A1FCC"/>
    <w:lvl w:ilvl="0" w:tplc="1C4E57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21539"/>
    <w:multiLevelType w:val="hybridMultilevel"/>
    <w:tmpl w:val="F3303956"/>
    <w:lvl w:ilvl="0" w:tplc="739EF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66081C"/>
    <w:multiLevelType w:val="hybridMultilevel"/>
    <w:tmpl w:val="3AA8B04C"/>
    <w:lvl w:ilvl="0" w:tplc="FD288B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A337C"/>
    <w:multiLevelType w:val="hybridMultilevel"/>
    <w:tmpl w:val="93940D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B0F86"/>
    <w:multiLevelType w:val="hybridMultilevel"/>
    <w:tmpl w:val="F5766E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215FE"/>
    <w:multiLevelType w:val="hybridMultilevel"/>
    <w:tmpl w:val="53D440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00B0A"/>
    <w:multiLevelType w:val="hybridMultilevel"/>
    <w:tmpl w:val="F7C040F6"/>
    <w:lvl w:ilvl="0" w:tplc="DD6AC7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E52D6F"/>
    <w:multiLevelType w:val="hybridMultilevel"/>
    <w:tmpl w:val="8DD0D4DA"/>
    <w:lvl w:ilvl="0" w:tplc="6CFC59E2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D33F75"/>
    <w:multiLevelType w:val="hybridMultilevel"/>
    <w:tmpl w:val="753CF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7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18"/>
  </w:num>
  <w:num w:numId="10">
    <w:abstractNumId w:val="16"/>
  </w:num>
  <w:num w:numId="11">
    <w:abstractNumId w:val="12"/>
  </w:num>
  <w:num w:numId="12">
    <w:abstractNumId w:val="10"/>
  </w:num>
  <w:num w:numId="13">
    <w:abstractNumId w:val="2"/>
  </w:num>
  <w:num w:numId="14">
    <w:abstractNumId w:val="9"/>
  </w:num>
  <w:num w:numId="15">
    <w:abstractNumId w:val="8"/>
  </w:num>
  <w:num w:numId="16">
    <w:abstractNumId w:val="1"/>
  </w:num>
  <w:num w:numId="17">
    <w:abstractNumId w:val="7"/>
  </w:num>
  <w:num w:numId="18">
    <w:abstractNumId w:val="14"/>
  </w:num>
  <w:num w:numId="19">
    <w:abstractNumId w:val="0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0EC4"/>
    <w:rsid w:val="00040C5F"/>
    <w:rsid w:val="00062358"/>
    <w:rsid w:val="0007291F"/>
    <w:rsid w:val="000771D7"/>
    <w:rsid w:val="0009144E"/>
    <w:rsid w:val="000D27B0"/>
    <w:rsid w:val="000F3923"/>
    <w:rsid w:val="00122580"/>
    <w:rsid w:val="0015499D"/>
    <w:rsid w:val="001902AE"/>
    <w:rsid w:val="001A2F4C"/>
    <w:rsid w:val="001A3D44"/>
    <w:rsid w:val="001D266A"/>
    <w:rsid w:val="002342F9"/>
    <w:rsid w:val="00234E16"/>
    <w:rsid w:val="00246471"/>
    <w:rsid w:val="0024661F"/>
    <w:rsid w:val="00257BBF"/>
    <w:rsid w:val="002E37E4"/>
    <w:rsid w:val="002E6BB5"/>
    <w:rsid w:val="003013CB"/>
    <w:rsid w:val="003127C4"/>
    <w:rsid w:val="0033518F"/>
    <w:rsid w:val="0033536B"/>
    <w:rsid w:val="0034182A"/>
    <w:rsid w:val="00367731"/>
    <w:rsid w:val="00384D4C"/>
    <w:rsid w:val="00391BC2"/>
    <w:rsid w:val="00395A0A"/>
    <w:rsid w:val="003D4D14"/>
    <w:rsid w:val="003E6956"/>
    <w:rsid w:val="004231BB"/>
    <w:rsid w:val="00436752"/>
    <w:rsid w:val="0047773F"/>
    <w:rsid w:val="00495FDC"/>
    <w:rsid w:val="00516AED"/>
    <w:rsid w:val="005406F7"/>
    <w:rsid w:val="00542DC6"/>
    <w:rsid w:val="00545FB1"/>
    <w:rsid w:val="00585D68"/>
    <w:rsid w:val="005A4CC4"/>
    <w:rsid w:val="005A6148"/>
    <w:rsid w:val="005A6CB4"/>
    <w:rsid w:val="005B2D3C"/>
    <w:rsid w:val="005B4BC8"/>
    <w:rsid w:val="005C0709"/>
    <w:rsid w:val="00604D3E"/>
    <w:rsid w:val="00620810"/>
    <w:rsid w:val="00636B59"/>
    <w:rsid w:val="006454C5"/>
    <w:rsid w:val="00665F1B"/>
    <w:rsid w:val="006A7795"/>
    <w:rsid w:val="006D6EB5"/>
    <w:rsid w:val="006D7624"/>
    <w:rsid w:val="006F1387"/>
    <w:rsid w:val="007068BA"/>
    <w:rsid w:val="007235CB"/>
    <w:rsid w:val="00743606"/>
    <w:rsid w:val="00755031"/>
    <w:rsid w:val="0077514E"/>
    <w:rsid w:val="00790038"/>
    <w:rsid w:val="00791FC4"/>
    <w:rsid w:val="00797D2D"/>
    <w:rsid w:val="007B1311"/>
    <w:rsid w:val="007B6093"/>
    <w:rsid w:val="007C1AE3"/>
    <w:rsid w:val="007E018E"/>
    <w:rsid w:val="00821613"/>
    <w:rsid w:val="008322D3"/>
    <w:rsid w:val="008460CD"/>
    <w:rsid w:val="008468FD"/>
    <w:rsid w:val="0089545D"/>
    <w:rsid w:val="008A6273"/>
    <w:rsid w:val="008C6A77"/>
    <w:rsid w:val="008D610E"/>
    <w:rsid w:val="008E7ADD"/>
    <w:rsid w:val="008F685C"/>
    <w:rsid w:val="00927466"/>
    <w:rsid w:val="0093176C"/>
    <w:rsid w:val="009511A9"/>
    <w:rsid w:val="00966B41"/>
    <w:rsid w:val="009713FE"/>
    <w:rsid w:val="009A73C7"/>
    <w:rsid w:val="009E1361"/>
    <w:rsid w:val="009F7A46"/>
    <w:rsid w:val="00A86AA2"/>
    <w:rsid w:val="00AA31E3"/>
    <w:rsid w:val="00B14602"/>
    <w:rsid w:val="00B71CD8"/>
    <w:rsid w:val="00B83BEB"/>
    <w:rsid w:val="00B9079C"/>
    <w:rsid w:val="00BA32C3"/>
    <w:rsid w:val="00BA64C3"/>
    <w:rsid w:val="00BE352E"/>
    <w:rsid w:val="00BE681E"/>
    <w:rsid w:val="00C36F31"/>
    <w:rsid w:val="00C60EC4"/>
    <w:rsid w:val="00CB2C1B"/>
    <w:rsid w:val="00CF41AB"/>
    <w:rsid w:val="00D4159C"/>
    <w:rsid w:val="00D62578"/>
    <w:rsid w:val="00DD7BD9"/>
    <w:rsid w:val="00DE3C71"/>
    <w:rsid w:val="00DE5F26"/>
    <w:rsid w:val="00E21438"/>
    <w:rsid w:val="00E3092F"/>
    <w:rsid w:val="00E73BA4"/>
    <w:rsid w:val="00E96C7C"/>
    <w:rsid w:val="00EE5D08"/>
    <w:rsid w:val="00EF1EB7"/>
    <w:rsid w:val="00F23812"/>
    <w:rsid w:val="00F379B5"/>
    <w:rsid w:val="00F5547E"/>
    <w:rsid w:val="00F57CC4"/>
    <w:rsid w:val="00F631CB"/>
    <w:rsid w:val="00F83128"/>
    <w:rsid w:val="00F875F6"/>
    <w:rsid w:val="00F90B8C"/>
    <w:rsid w:val="00FB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0E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70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2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2020-08-04T13:36:00Z</dcterms:created>
  <dcterms:modified xsi:type="dcterms:W3CDTF">2020-08-04T13:36:00Z</dcterms:modified>
</cp:coreProperties>
</file>